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B" w:rsidRDefault="00A9616B" w:rsidP="00A9616B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  <w:shd w:val="clear" w:color="auto" w:fill="FFFFFF"/>
          <w:lang w:val="tt-RU"/>
        </w:rPr>
      </w:pPr>
      <w:r w:rsidRPr="00A9616B">
        <w:rPr>
          <w:b/>
          <w:color w:val="000000"/>
          <w:sz w:val="28"/>
          <w:szCs w:val="28"/>
          <w:shd w:val="clear" w:color="auto" w:fill="FFFFFF"/>
          <w:lang w:val="tt-RU"/>
        </w:rPr>
        <w:t>Саба муни</w:t>
      </w:r>
      <w:proofErr w:type="spellStart"/>
      <w:r w:rsidRPr="00A9616B">
        <w:rPr>
          <w:b/>
          <w:color w:val="000000"/>
          <w:sz w:val="28"/>
          <w:szCs w:val="28"/>
          <w:shd w:val="clear" w:color="auto" w:fill="FFFFFF"/>
        </w:rPr>
        <w:t>ципаль</w:t>
      </w:r>
      <w:proofErr w:type="spellEnd"/>
      <w:r w:rsidRPr="00A9616B">
        <w:rPr>
          <w:b/>
          <w:color w:val="000000"/>
          <w:sz w:val="28"/>
          <w:szCs w:val="28"/>
          <w:shd w:val="clear" w:color="auto" w:fill="FFFFFF"/>
        </w:rPr>
        <w:t xml:space="preserve">  район</w:t>
      </w:r>
      <w:r>
        <w:rPr>
          <w:b/>
          <w:color w:val="000000"/>
          <w:sz w:val="28"/>
          <w:szCs w:val="28"/>
          <w:shd w:val="clear" w:color="auto" w:fill="FFFFFF"/>
          <w:lang w:val="tt-RU"/>
        </w:rPr>
        <w:t>ы  мәгариф оешмалар</w:t>
      </w:r>
      <w:proofErr w:type="spellStart"/>
      <w:r w:rsidRPr="00A9616B">
        <w:rPr>
          <w:b/>
          <w:color w:val="000000"/>
          <w:sz w:val="28"/>
          <w:szCs w:val="28"/>
          <w:shd w:val="clear" w:color="auto" w:fill="FFFFFF"/>
        </w:rPr>
        <w:t>ында</w:t>
      </w:r>
      <w:proofErr w:type="spellEnd"/>
      <w:r w:rsidR="00D606D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A9616B">
        <w:rPr>
          <w:b/>
          <w:color w:val="000000"/>
          <w:sz w:val="28"/>
          <w:szCs w:val="28"/>
          <w:shd w:val="clear" w:color="auto" w:fill="FFFFFF"/>
          <w:lang w:val="tt-RU"/>
        </w:rPr>
        <w:t>“Туган телләр һәм халыклар бердәмлеге елы” уң</w:t>
      </w:r>
      <w:r>
        <w:rPr>
          <w:b/>
          <w:color w:val="000000"/>
          <w:sz w:val="28"/>
          <w:szCs w:val="28"/>
          <w:shd w:val="clear" w:color="auto" w:fill="FFFFFF"/>
          <w:lang w:val="tt-RU"/>
        </w:rPr>
        <w:t xml:space="preserve">аеннан  </w:t>
      </w:r>
      <w:r w:rsidR="00D606DB">
        <w:rPr>
          <w:b/>
          <w:color w:val="000000"/>
          <w:sz w:val="28"/>
          <w:szCs w:val="28"/>
          <w:shd w:val="clear" w:color="auto" w:fill="FFFFFF"/>
        </w:rPr>
        <w:t xml:space="preserve">февраль </w:t>
      </w:r>
      <w:proofErr w:type="spellStart"/>
      <w:r w:rsidR="00D606DB">
        <w:rPr>
          <w:b/>
          <w:color w:val="000000"/>
          <w:sz w:val="28"/>
          <w:szCs w:val="28"/>
          <w:shd w:val="clear" w:color="auto" w:fill="FFFFFF"/>
        </w:rPr>
        <w:t>аенда</w:t>
      </w:r>
      <w:proofErr w:type="spellEnd"/>
      <w:r w:rsidR="00D606DB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606DB">
        <w:rPr>
          <w:b/>
          <w:color w:val="000000"/>
          <w:sz w:val="28"/>
          <w:szCs w:val="28"/>
          <w:shd w:val="clear" w:color="auto" w:fill="FFFFFF"/>
        </w:rPr>
        <w:t>узган</w:t>
      </w:r>
      <w:proofErr w:type="spellEnd"/>
      <w:r w:rsidR="00D606DB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  <w:lang w:val="tt-RU"/>
        </w:rPr>
        <w:t>чаралар</w:t>
      </w:r>
    </w:p>
    <w:p w:rsidR="00F35D41" w:rsidRDefault="00F35D41" w:rsidP="0031586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</w:p>
    <w:p w:rsidR="009F21CD" w:rsidRPr="009F21CD" w:rsidRDefault="00F84218" w:rsidP="0031586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5нче февраль көнне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Шәмәрдән авылының «Сал</w:t>
      </w:r>
      <w:r w:rsidR="009F21CD">
        <w:rPr>
          <w:rFonts w:ascii="Times New Roman" w:hAnsi="Times New Roman" w:cs="Times New Roman"/>
          <w:sz w:val="28"/>
          <w:szCs w:val="28"/>
          <w:lang w:val="tt-RU"/>
        </w:rPr>
        <w:t>ават күпере» балалар бакчасында һәм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Шәмәрдән лицеен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да «Көмеш кыңгырау» газетасы журналистлары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21CD">
        <w:rPr>
          <w:rFonts w:ascii="Times New Roman" w:hAnsi="Times New Roman" w:cs="Times New Roman"/>
          <w:sz w:val="28"/>
          <w:szCs w:val="28"/>
          <w:lang w:val="tt-RU"/>
        </w:rPr>
        <w:t xml:space="preserve"> белән очрашу булды.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Лицей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да очрашу “Тарих эзләреннән” дип исемләнгән чара  белән ба</w:t>
      </w:r>
      <w:r>
        <w:rPr>
          <w:rFonts w:ascii="Times New Roman" w:hAnsi="Times New Roman" w:cs="Times New Roman"/>
          <w:sz w:val="28"/>
          <w:szCs w:val="28"/>
          <w:lang w:val="tt-RU"/>
        </w:rPr>
        <w:t>шланып китте. Әлеге чарада районыбыз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 xml:space="preserve"> укучылары  кунакларга  татар халкының бәйрәм-йолалары, гореф-гадәтләреннән күренешләр, уеннар күрсәттеләр. Халкыбызның милли ризыклары һәм чәй белән сыйладылар. </w:t>
      </w:r>
    </w:p>
    <w:p w:rsidR="008E34BD" w:rsidRDefault="00F84218" w:rsidP="0031586B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Очрашуның икенче өлеше лицей китапханәсендә</w:t>
      </w:r>
      <w:r w:rsidR="00EF044B">
        <w:rPr>
          <w:rFonts w:ascii="Times New Roman" w:hAnsi="Times New Roman" w:cs="Times New Roman"/>
          <w:sz w:val="28"/>
          <w:szCs w:val="28"/>
          <w:lang w:val="tt-RU"/>
        </w:rPr>
        <w:t xml:space="preserve"> “Әдәби кафе” исеме астында дәвам  итте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>. Театральләштерелгән чара аша “Көмеш кыңгырау”ның нәни укучылары газетаның тарихы белән таныштылар. Үзләре дә матур шигырьләр сөйләп, биеп һәм җырлап күрсәттеләр. Ә газетаның бүгенге көн яшәеше белән хөрмәтле кунакларыбыз “Көмеш кыңгырау”ның баш мөхәррире Ризидә Гасыймова  белән  аның урынбасары  Лилия Фә</w:t>
      </w:r>
      <w:r w:rsidR="009F21CD">
        <w:rPr>
          <w:rFonts w:ascii="Times New Roman" w:hAnsi="Times New Roman" w:cs="Times New Roman"/>
          <w:sz w:val="28"/>
          <w:szCs w:val="28"/>
          <w:lang w:val="tt-RU"/>
        </w:rPr>
        <w:t xml:space="preserve">ттахова  үзләре таныштырдылар. </w:t>
      </w:r>
      <w:r w:rsidR="009F21CD" w:rsidRPr="009F21CD">
        <w:rPr>
          <w:rFonts w:ascii="Times New Roman" w:hAnsi="Times New Roman" w:cs="Times New Roman"/>
          <w:sz w:val="28"/>
          <w:szCs w:val="28"/>
          <w:lang w:val="tt-RU"/>
        </w:rPr>
        <w:t xml:space="preserve"> Очрашу кичәсе бик күңелле һәм  җылы мөнәсәбәттә узды.</w:t>
      </w:r>
    </w:p>
    <w:p w:rsidR="00CF4D24" w:rsidRDefault="008C667D" w:rsidP="008C667D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8C667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3-5нче февраль көннәрендә Саба муниципаль  районы  Балалар иҗат үзәгендә Туган телләр һәм халыклар бердәмлеге елы уңаеннан район күләмендә «ТалантФест» балалар иҗаты конкурс-фестивале узды.  Конкурсны 3нче февраль көнне</w:t>
      </w:r>
      <w:r w:rsidR="00A9616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“</w:t>
      </w:r>
      <w:r w:rsidRPr="008C667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Хореография " номинациясендә катнашучылар ачып җибәрде. Бу көнне бәйгедә район мәгариф учреждениеләренең 17 бию коллективы катнашты. Чара нәтиҗәләре буенча ике яшь төркемендә җиңүчеләр ачыкланды.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4нче </w:t>
      </w:r>
      <w:r w:rsidRPr="008C667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февраль көнне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конкурста «Вокал-соло» номинац</w:t>
      </w:r>
      <w:r w:rsidR="00EF044B">
        <w:rPr>
          <w:rFonts w:ascii="Times New Roman" w:hAnsi="Times New Roman" w:cs="Times New Roman"/>
          <w:color w:val="000000"/>
          <w:sz w:val="28"/>
          <w:szCs w:val="28"/>
          <w:lang w:val="tt-RU"/>
        </w:rPr>
        <w:t>иясендә катнашучылар  остал</w:t>
      </w:r>
      <w:bookmarkStart w:id="0" w:name="_GoBack"/>
      <w:bookmarkEnd w:id="0"/>
      <w:r w:rsidR="00EF044B">
        <w:rPr>
          <w:rFonts w:ascii="Times New Roman" w:hAnsi="Times New Roman" w:cs="Times New Roman"/>
          <w:color w:val="000000"/>
          <w:sz w:val="28"/>
          <w:szCs w:val="28"/>
          <w:lang w:val="tt-RU"/>
        </w:rPr>
        <w:t>ыкларын күрсәтте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. 5нче февральдә сәхнәдә вокаль-инструменталь </w:t>
      </w:r>
      <w:r w:rsidR="00F84218">
        <w:rPr>
          <w:rFonts w:ascii="Times New Roman" w:hAnsi="Times New Roman" w:cs="Times New Roman"/>
          <w:color w:val="000000"/>
          <w:sz w:val="28"/>
          <w:szCs w:val="28"/>
          <w:lang w:val="tt-RU"/>
        </w:rPr>
        <w:t>ансамбльләр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чыгыш ясады.  </w:t>
      </w:r>
      <w:r w:rsidR="00EF044B">
        <w:rPr>
          <w:rFonts w:ascii="Times New Roman" w:hAnsi="Times New Roman" w:cs="Times New Roman"/>
          <w:color w:val="000000"/>
          <w:sz w:val="28"/>
          <w:szCs w:val="28"/>
          <w:lang w:val="tt-RU"/>
        </w:rPr>
        <w:t>Ф</w:t>
      </w:r>
      <w:r w:rsidR="00EF044B" w:rsidRPr="008C667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естивал</w:t>
      </w:r>
      <w:r w:rsidR="00EF044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ь </w:t>
      </w:r>
      <w:r w:rsidR="00CB64D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күңелле узды,</w:t>
      </w:r>
      <w:r w:rsidR="00EF044B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бәй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гедә  катнашучылар барысы </w:t>
      </w:r>
      <w:r w:rsidR="00916124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да үзләренең чыгышларыннан </w:t>
      </w:r>
      <w:r w:rsidRPr="008C667D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канәгать калдылар, тамашачылар белән аралашудан шатлык кичерделәр һәм иҗади илһам алдылар.</w:t>
      </w:r>
      <w:hyperlink r:id="rId4" w:tgtFrame="_blank" w:history="1">
        <w:r w:rsidRPr="008C667D">
          <w:rPr>
            <w:rFonts w:ascii="Times New Roman" w:eastAsia="Times New Roman" w:hAnsi="Times New Roman" w:cs="Times New Roman"/>
            <w:b/>
            <w:bCs/>
            <w:color w:val="000080"/>
            <w:sz w:val="28"/>
            <w:szCs w:val="28"/>
            <w:lang w:val="tt-RU" w:eastAsia="ru-RU"/>
          </w:rPr>
          <w:br/>
        </w:r>
      </w:hyperlink>
      <w:r w:rsidR="00F84218">
        <w:rPr>
          <w:lang w:val="tt-RU"/>
        </w:rPr>
        <w:t xml:space="preserve">      </w:t>
      </w:r>
      <w:r w:rsidR="00CF4D24">
        <w:rPr>
          <w:rFonts w:ascii="Times New Roman" w:hAnsi="Times New Roman" w:cs="Times New Roman"/>
          <w:sz w:val="28"/>
          <w:szCs w:val="28"/>
          <w:lang w:val="tt-RU"/>
        </w:rPr>
        <w:t>Феврал</w:t>
      </w:r>
      <w:r w:rsidR="00CF4D24" w:rsidRPr="00CF4D24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CF4D24">
        <w:rPr>
          <w:rFonts w:ascii="Times New Roman" w:hAnsi="Times New Roman" w:cs="Times New Roman"/>
          <w:sz w:val="28"/>
          <w:szCs w:val="28"/>
          <w:lang w:val="tt-RU"/>
        </w:rPr>
        <w:t xml:space="preserve"> аенда </w:t>
      </w:r>
      <w:r w:rsidR="00916124">
        <w:rPr>
          <w:rFonts w:ascii="Times New Roman" w:hAnsi="Times New Roman" w:cs="Times New Roman"/>
          <w:sz w:val="28"/>
          <w:szCs w:val="28"/>
          <w:lang w:val="tt-RU"/>
        </w:rPr>
        <w:t xml:space="preserve">Казан шәһәрендә </w:t>
      </w:r>
      <w:r w:rsidR="00CF4D24">
        <w:rPr>
          <w:rFonts w:ascii="Times New Roman" w:hAnsi="Times New Roman" w:cs="Times New Roman"/>
          <w:sz w:val="28"/>
          <w:szCs w:val="28"/>
          <w:lang w:val="tt-RU"/>
        </w:rPr>
        <w:t xml:space="preserve">туган телләр һәм әдәбият буенча </w:t>
      </w:r>
      <w:r w:rsidR="00945D04">
        <w:rPr>
          <w:rFonts w:ascii="Times New Roman" w:hAnsi="Times New Roman" w:cs="Times New Roman"/>
          <w:sz w:val="28"/>
          <w:szCs w:val="28"/>
          <w:lang w:val="tt-RU"/>
        </w:rPr>
        <w:t>республика олимпиадаларының йомгаклау этаплары  булып узды. Әлеге олимпиадаларда</w:t>
      </w:r>
      <w:r w:rsidR="00CF4D24">
        <w:rPr>
          <w:rFonts w:ascii="Times New Roman" w:hAnsi="Times New Roman" w:cs="Times New Roman"/>
          <w:sz w:val="28"/>
          <w:szCs w:val="28"/>
          <w:lang w:val="tt-RU"/>
        </w:rPr>
        <w:t xml:space="preserve">  Саба районы укучылары  актив катнашты һәм </w:t>
      </w:r>
      <w:r w:rsidR="00945D04">
        <w:rPr>
          <w:rFonts w:ascii="Times New Roman" w:hAnsi="Times New Roman" w:cs="Times New Roman"/>
          <w:sz w:val="28"/>
          <w:szCs w:val="28"/>
          <w:lang w:val="tt-RU"/>
        </w:rPr>
        <w:t>уңай нәтиҗәләр күрсәтте</w:t>
      </w:r>
      <w:r w:rsidR="00CF4D2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B64D8">
        <w:rPr>
          <w:rFonts w:ascii="Times New Roman" w:hAnsi="Times New Roman" w:cs="Times New Roman"/>
          <w:sz w:val="28"/>
          <w:szCs w:val="28"/>
          <w:lang w:val="tt-RU"/>
        </w:rPr>
        <w:t xml:space="preserve">Районыбыз укучылары </w:t>
      </w:r>
      <w:r w:rsidR="00945D04">
        <w:rPr>
          <w:rFonts w:ascii="Times New Roman" w:hAnsi="Times New Roman" w:cs="Times New Roman"/>
          <w:sz w:val="28"/>
          <w:szCs w:val="28"/>
          <w:lang w:val="tt-RU"/>
        </w:rPr>
        <w:t xml:space="preserve"> барлыгы  36 призлы урын алуга иреште. </w:t>
      </w:r>
    </w:p>
    <w:p w:rsidR="009B1EEC" w:rsidRPr="008C667D" w:rsidRDefault="00F84218" w:rsidP="008C667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>Феврал</w:t>
      </w:r>
      <w:r w:rsidR="009B1EEC" w:rsidRPr="00CF4D24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 xml:space="preserve"> аенда район</w:t>
      </w:r>
      <w:r w:rsidR="00CB64D8">
        <w:rPr>
          <w:rFonts w:ascii="Times New Roman" w:hAnsi="Times New Roman" w:cs="Times New Roman"/>
          <w:sz w:val="28"/>
          <w:szCs w:val="28"/>
          <w:lang w:val="tt-RU"/>
        </w:rPr>
        <w:t>ыбыз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 xml:space="preserve"> мәктәпләре арасында “Милли  почмак”</w:t>
      </w:r>
      <w:r w:rsidR="00CB64D8">
        <w:rPr>
          <w:rFonts w:ascii="Times New Roman" w:hAnsi="Times New Roman" w:cs="Times New Roman"/>
          <w:sz w:val="28"/>
          <w:szCs w:val="28"/>
          <w:lang w:val="tt-RU"/>
        </w:rPr>
        <w:t xml:space="preserve"> бәйгесе дәвам итә</w:t>
      </w:r>
      <w:r>
        <w:rPr>
          <w:rFonts w:ascii="Times New Roman" w:hAnsi="Times New Roman" w:cs="Times New Roman"/>
          <w:sz w:val="28"/>
          <w:szCs w:val="28"/>
          <w:lang w:val="tt-RU"/>
        </w:rPr>
        <w:t>. Б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 xml:space="preserve">әйге шартлары буенча һәр мәктәп </w:t>
      </w:r>
      <w:r w:rsidR="00A9616B">
        <w:rPr>
          <w:rFonts w:ascii="Times New Roman" w:hAnsi="Times New Roman" w:cs="Times New Roman"/>
          <w:sz w:val="28"/>
          <w:szCs w:val="28"/>
          <w:lang w:val="tt-RU"/>
        </w:rPr>
        <w:t xml:space="preserve">үзендә 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>милли почмак булдырырга</w:t>
      </w:r>
      <w:r w:rsidR="00A9616B">
        <w:rPr>
          <w:rFonts w:ascii="Times New Roman" w:hAnsi="Times New Roman" w:cs="Times New Roman"/>
          <w:sz w:val="28"/>
          <w:szCs w:val="28"/>
          <w:lang w:val="tt-RU"/>
        </w:rPr>
        <w:t xml:space="preserve"> һәм аны матур итеп презента</w:t>
      </w:r>
      <w:r w:rsidR="00A9616B" w:rsidRPr="00A9616B">
        <w:rPr>
          <w:rFonts w:ascii="Times New Roman" w:hAnsi="Times New Roman" w:cs="Times New Roman"/>
          <w:sz w:val="28"/>
          <w:szCs w:val="28"/>
          <w:lang w:val="tt-RU"/>
        </w:rPr>
        <w:t>цияли белерг</w:t>
      </w:r>
      <w:r w:rsidR="00A9616B">
        <w:rPr>
          <w:rFonts w:ascii="Times New Roman" w:hAnsi="Times New Roman" w:cs="Times New Roman"/>
          <w:sz w:val="28"/>
          <w:szCs w:val="28"/>
          <w:lang w:val="tt-RU"/>
        </w:rPr>
        <w:t xml:space="preserve">ә </w:t>
      </w:r>
      <w:r w:rsidR="009B1EEC">
        <w:rPr>
          <w:rFonts w:ascii="Times New Roman" w:hAnsi="Times New Roman" w:cs="Times New Roman"/>
          <w:sz w:val="28"/>
          <w:szCs w:val="28"/>
          <w:lang w:val="tt-RU"/>
        </w:rPr>
        <w:t xml:space="preserve"> тиеш.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Әлеге чарада барлык мәктәпләр дә бик теләп катнаша. </w:t>
      </w:r>
      <w:r w:rsidR="00C14D00">
        <w:rPr>
          <w:rFonts w:ascii="Times New Roman" w:hAnsi="Times New Roman" w:cs="Times New Roman"/>
          <w:sz w:val="28"/>
          <w:szCs w:val="28"/>
          <w:lang w:val="tt-RU"/>
        </w:rPr>
        <w:t xml:space="preserve">Бүгенге көндә һәр мәктәп коридорын төрле милләтләргә багышланган күргәзмәләр бизи. </w:t>
      </w:r>
      <w:r w:rsidR="00A9616B">
        <w:rPr>
          <w:rFonts w:ascii="Times New Roman" w:hAnsi="Times New Roman" w:cs="Times New Roman"/>
          <w:sz w:val="28"/>
          <w:szCs w:val="28"/>
          <w:lang w:val="tt-RU"/>
        </w:rPr>
        <w:t>Бәйге нәтиҗәләре 1нче март көнне билгеле булачак.</w:t>
      </w:r>
    </w:p>
    <w:p w:rsidR="00EF042A" w:rsidRPr="00EF042A" w:rsidRDefault="00931AC9" w:rsidP="00B41AD3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Феврал</w:t>
      </w:r>
      <w:r w:rsidR="00EF042A" w:rsidRPr="00CF4D24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- март айларында 4-5нче сыйныф укучылары өчен районкүләм “Киләчәккә адым” дип исемләнгән фәнни-гамәли конферен</w:t>
      </w:r>
      <w:r w:rsidR="00EF042A" w:rsidRPr="00EF042A">
        <w:rPr>
          <w:rFonts w:ascii="Times New Roman" w:hAnsi="Times New Roman" w:cs="Times New Roman"/>
          <w:sz w:val="28"/>
          <w:szCs w:val="28"/>
          <w:lang w:val="tt-RU"/>
        </w:rPr>
        <w:t>ц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ия</w:t>
      </w:r>
      <w:r w:rsidR="00916124">
        <w:rPr>
          <w:rFonts w:ascii="Times New Roman" w:hAnsi="Times New Roman" w:cs="Times New Roman"/>
          <w:sz w:val="28"/>
          <w:szCs w:val="28"/>
          <w:lang w:val="tt-RU"/>
        </w:rPr>
        <w:t xml:space="preserve"> үткәрелә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. Конферен</w:t>
      </w:r>
      <w:r w:rsidR="00EF042A" w:rsidRPr="00EF042A">
        <w:rPr>
          <w:rFonts w:ascii="Times New Roman" w:hAnsi="Times New Roman" w:cs="Times New Roman"/>
          <w:sz w:val="28"/>
          <w:szCs w:val="28"/>
          <w:lang w:val="tt-RU"/>
        </w:rPr>
        <w:t>ц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ия</w:t>
      </w:r>
      <w:r w:rsidR="008C667D">
        <w:rPr>
          <w:rFonts w:ascii="Times New Roman" w:hAnsi="Times New Roman" w:cs="Times New Roman"/>
          <w:sz w:val="28"/>
          <w:szCs w:val="28"/>
          <w:lang w:val="tt-RU"/>
        </w:rPr>
        <w:t xml:space="preserve"> кысаларында һәр укучы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 xml:space="preserve"> үз проектын яклап чыгыш ясый. Чыгыш</w:t>
      </w:r>
      <w:r w:rsidR="008C667D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 xml:space="preserve">ны мәгариф идарәсе методистларыннан торган </w:t>
      </w:r>
      <w:r w:rsidR="00EF042A" w:rsidRPr="008C667D">
        <w:rPr>
          <w:rFonts w:ascii="Times New Roman" w:hAnsi="Times New Roman" w:cs="Times New Roman"/>
          <w:sz w:val="28"/>
          <w:szCs w:val="28"/>
          <w:lang w:val="tt-RU"/>
        </w:rPr>
        <w:t xml:space="preserve">жюри </w:t>
      </w:r>
      <w:r w:rsidR="008C667D">
        <w:rPr>
          <w:rFonts w:ascii="Times New Roman" w:hAnsi="Times New Roman" w:cs="Times New Roman"/>
          <w:sz w:val="28"/>
          <w:szCs w:val="28"/>
          <w:lang w:val="tt-RU"/>
        </w:rPr>
        <w:t>бәяли</w:t>
      </w:r>
      <w:r w:rsidR="00EF042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B64D8" w:rsidRDefault="00931AC9" w:rsidP="00B41A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  <w:lang w:val="tt-RU"/>
        </w:rPr>
        <w:lastRenderedPageBreak/>
        <w:t xml:space="preserve">     </w:t>
      </w:r>
      <w:r w:rsidR="00916124">
        <w:rPr>
          <w:color w:val="000000"/>
          <w:sz w:val="28"/>
          <w:szCs w:val="28"/>
          <w:shd w:val="clear" w:color="auto" w:fill="FFFFFF"/>
          <w:lang w:val="tt-RU"/>
        </w:rPr>
        <w:t>Ел башында м</w:t>
      </w:r>
      <w:r w:rsidR="008E34BD">
        <w:rPr>
          <w:color w:val="000000"/>
          <w:sz w:val="28"/>
          <w:szCs w:val="28"/>
          <w:shd w:val="clear" w:color="auto" w:fill="FFFFFF"/>
          <w:lang w:val="tt-RU"/>
        </w:rPr>
        <w:t>әктәп китапханәләрендә “И туган тел, и матур тел!” дип исемләнгән</w:t>
      </w:r>
      <w:r w:rsidR="00916124">
        <w:rPr>
          <w:color w:val="000000"/>
          <w:sz w:val="28"/>
          <w:szCs w:val="28"/>
          <w:shd w:val="clear" w:color="auto" w:fill="FFFFFF"/>
          <w:lang w:val="tt-RU"/>
        </w:rPr>
        <w:t xml:space="preserve"> китап күргәзмәләре оештырылды, алар ай саен яңартылып тора.</w:t>
      </w:r>
    </w:p>
    <w:p w:rsidR="008E34BD" w:rsidRDefault="00931AC9" w:rsidP="00B41A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  <w:lang w:val="tt-RU"/>
        </w:rPr>
        <w:t>Феврал</w:t>
      </w:r>
      <w:r w:rsidRPr="00931AC9">
        <w:rPr>
          <w:color w:val="000000"/>
          <w:sz w:val="28"/>
          <w:szCs w:val="28"/>
          <w:shd w:val="clear" w:color="auto" w:fill="FFFFFF"/>
          <w:lang w:val="tt-RU"/>
        </w:rPr>
        <w:t>ь аенда б</w:t>
      </w:r>
      <w:r>
        <w:rPr>
          <w:color w:val="000000"/>
          <w:sz w:val="28"/>
          <w:szCs w:val="28"/>
          <w:shd w:val="clear" w:color="auto" w:fill="FFFFFF"/>
          <w:lang w:val="tt-RU"/>
        </w:rPr>
        <w:t xml:space="preserve">арлык </w:t>
      </w:r>
      <w:r w:rsidR="00B86E1E">
        <w:rPr>
          <w:color w:val="000000"/>
          <w:sz w:val="28"/>
          <w:szCs w:val="28"/>
          <w:shd w:val="clear" w:color="auto" w:fill="FFFFFF"/>
          <w:lang w:val="tt-RU"/>
        </w:rPr>
        <w:t xml:space="preserve">белем бирү оешмаларында </w:t>
      </w:r>
      <w:r w:rsidR="00233296">
        <w:rPr>
          <w:color w:val="000000"/>
          <w:sz w:val="28"/>
          <w:szCs w:val="28"/>
          <w:shd w:val="clear" w:color="auto" w:fill="FFFFFF"/>
          <w:lang w:val="tt-RU"/>
        </w:rPr>
        <w:t>М.Җәлил иҗат</w:t>
      </w:r>
      <w:r w:rsidR="00B86E1E">
        <w:rPr>
          <w:color w:val="000000"/>
          <w:sz w:val="28"/>
          <w:szCs w:val="28"/>
          <w:shd w:val="clear" w:color="auto" w:fill="FFFFFF"/>
          <w:lang w:val="tt-RU"/>
        </w:rPr>
        <w:t xml:space="preserve">ына багышланган </w:t>
      </w:r>
      <w:r w:rsidR="00916124">
        <w:rPr>
          <w:color w:val="000000"/>
          <w:sz w:val="28"/>
          <w:szCs w:val="28"/>
          <w:shd w:val="clear" w:color="auto" w:fill="FFFFFF"/>
          <w:lang w:val="tt-RU"/>
        </w:rPr>
        <w:t xml:space="preserve">әдәби </w:t>
      </w:r>
      <w:r w:rsidR="00B86E1E">
        <w:rPr>
          <w:color w:val="000000"/>
          <w:sz w:val="28"/>
          <w:szCs w:val="28"/>
          <w:shd w:val="clear" w:color="auto" w:fill="FFFFFF"/>
          <w:lang w:val="tt-RU"/>
        </w:rPr>
        <w:t>чаралар</w:t>
      </w:r>
      <w:r w:rsidR="0031586B">
        <w:rPr>
          <w:color w:val="000000"/>
          <w:sz w:val="28"/>
          <w:szCs w:val="28"/>
          <w:shd w:val="clear" w:color="auto" w:fill="FFFFFF"/>
          <w:lang w:val="tt-RU"/>
        </w:rPr>
        <w:t xml:space="preserve"> узды. </w:t>
      </w:r>
    </w:p>
    <w:p w:rsidR="008E34BD" w:rsidRPr="009F21CD" w:rsidRDefault="00865AA7" w:rsidP="00233296">
      <w:pPr>
        <w:pStyle w:val="a3"/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  <w:lang w:val="tt-RU"/>
        </w:rPr>
        <w:t xml:space="preserve">   Е</w:t>
      </w:r>
      <w:r w:rsidR="00D609B3">
        <w:rPr>
          <w:color w:val="000000"/>
          <w:sz w:val="28"/>
          <w:szCs w:val="28"/>
          <w:shd w:val="clear" w:color="auto" w:fill="FFFFFF"/>
          <w:lang w:val="tt-RU"/>
        </w:rPr>
        <w:t xml:space="preserve">л дәвамында районыбызда </w:t>
      </w:r>
      <w:r w:rsidR="009F21CD" w:rsidRPr="00A841BD">
        <w:rPr>
          <w:color w:val="000000"/>
          <w:sz w:val="28"/>
          <w:szCs w:val="28"/>
          <w:shd w:val="clear" w:color="auto" w:fill="FFFFFF"/>
          <w:lang w:val="tt-RU"/>
        </w:rPr>
        <w:t xml:space="preserve">“Туган телләр һәм халыклар бердәмлеге елы” </w:t>
      </w:r>
      <w:r w:rsidR="008E34BD">
        <w:rPr>
          <w:color w:val="000000"/>
          <w:sz w:val="28"/>
          <w:szCs w:val="28"/>
          <w:shd w:val="clear" w:color="auto" w:fill="FFFFFF"/>
          <w:lang w:val="tt-RU"/>
        </w:rPr>
        <w:t xml:space="preserve"> кысаларында </w:t>
      </w:r>
      <w:r w:rsidR="009F21CD">
        <w:rPr>
          <w:color w:val="000000"/>
          <w:sz w:val="28"/>
          <w:szCs w:val="28"/>
          <w:shd w:val="clear" w:color="auto" w:fill="FFFFFF"/>
          <w:lang w:val="tt-RU"/>
        </w:rPr>
        <w:t xml:space="preserve">район һәм республика күләмендә </w:t>
      </w:r>
      <w:r w:rsidR="008E34BD">
        <w:rPr>
          <w:color w:val="000000"/>
          <w:sz w:val="28"/>
          <w:szCs w:val="28"/>
          <w:shd w:val="clear" w:color="auto" w:fill="FFFFFF"/>
          <w:lang w:val="tt-RU"/>
        </w:rPr>
        <w:t xml:space="preserve">төрле әдәби һәм искә алу кичәләре, </w:t>
      </w:r>
      <w:r w:rsidR="008E34BD" w:rsidRPr="00DF2F7F">
        <w:rPr>
          <w:color w:val="000000"/>
          <w:sz w:val="28"/>
          <w:szCs w:val="28"/>
          <w:shd w:val="clear" w:color="auto" w:fill="FFFFFF"/>
          <w:lang w:val="tt-RU"/>
        </w:rPr>
        <w:t>бәйге һәм бәйрәм  концертлары оештыру күздә тотыла.</w:t>
      </w:r>
      <w:r w:rsidR="009F21CD" w:rsidRPr="00DF2F7F">
        <w:rPr>
          <w:color w:val="000000"/>
          <w:sz w:val="28"/>
          <w:szCs w:val="28"/>
          <w:shd w:val="clear" w:color="auto" w:fill="FFFFFF"/>
          <w:lang w:val="tt-RU"/>
        </w:rPr>
        <w:t xml:space="preserve"> </w:t>
      </w:r>
    </w:p>
    <w:p w:rsidR="008E34BD" w:rsidRDefault="008E34BD" w:rsidP="008E34BD">
      <w:pPr>
        <w:pStyle w:val="a3"/>
        <w:shd w:val="clear" w:color="auto" w:fill="FFFFFF"/>
        <w:spacing w:after="165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tt-RU"/>
        </w:rPr>
      </w:pPr>
    </w:p>
    <w:p w:rsidR="009749CE" w:rsidRPr="00A8598D" w:rsidRDefault="009749CE" w:rsidP="009F2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tt-RU"/>
        </w:rPr>
      </w:pPr>
    </w:p>
    <w:p w:rsidR="004A0A5A" w:rsidRPr="009749CE" w:rsidRDefault="004A0A5A">
      <w:pPr>
        <w:rPr>
          <w:lang w:val="tt-RU"/>
        </w:rPr>
      </w:pPr>
    </w:p>
    <w:sectPr w:rsidR="004A0A5A" w:rsidRPr="009749CE" w:rsidSect="00B26E54">
      <w:pgSz w:w="11906" w:h="16838"/>
      <w:pgMar w:top="1276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65F"/>
    <w:rsid w:val="00077321"/>
    <w:rsid w:val="000853CC"/>
    <w:rsid w:val="000F565F"/>
    <w:rsid w:val="00233296"/>
    <w:rsid w:val="00246106"/>
    <w:rsid w:val="002E691D"/>
    <w:rsid w:val="0031586B"/>
    <w:rsid w:val="00333A27"/>
    <w:rsid w:val="0034419D"/>
    <w:rsid w:val="00470471"/>
    <w:rsid w:val="004A0A5A"/>
    <w:rsid w:val="005C32A2"/>
    <w:rsid w:val="005D6836"/>
    <w:rsid w:val="006F37DA"/>
    <w:rsid w:val="00865AA7"/>
    <w:rsid w:val="008C667D"/>
    <w:rsid w:val="008E34BD"/>
    <w:rsid w:val="00916124"/>
    <w:rsid w:val="00931AC9"/>
    <w:rsid w:val="00945D04"/>
    <w:rsid w:val="009749CE"/>
    <w:rsid w:val="009B1EEC"/>
    <w:rsid w:val="009C0A6A"/>
    <w:rsid w:val="009F21CD"/>
    <w:rsid w:val="00A37138"/>
    <w:rsid w:val="00A841BD"/>
    <w:rsid w:val="00A9616B"/>
    <w:rsid w:val="00B26E54"/>
    <w:rsid w:val="00B41AD3"/>
    <w:rsid w:val="00B86E1E"/>
    <w:rsid w:val="00B874B7"/>
    <w:rsid w:val="00C0528B"/>
    <w:rsid w:val="00C14D00"/>
    <w:rsid w:val="00C32991"/>
    <w:rsid w:val="00C46337"/>
    <w:rsid w:val="00C742C2"/>
    <w:rsid w:val="00CB64D8"/>
    <w:rsid w:val="00CF4D24"/>
    <w:rsid w:val="00CF4F22"/>
    <w:rsid w:val="00D606DB"/>
    <w:rsid w:val="00D609B3"/>
    <w:rsid w:val="00DC08B1"/>
    <w:rsid w:val="00DF2F7F"/>
    <w:rsid w:val="00E13E1E"/>
    <w:rsid w:val="00EF042A"/>
    <w:rsid w:val="00EF044B"/>
    <w:rsid w:val="00F35D41"/>
    <w:rsid w:val="00F84218"/>
    <w:rsid w:val="00F96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link w:val="a5"/>
    <w:uiPriority w:val="1"/>
    <w:qFormat/>
    <w:rsid w:val="00B87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74B7"/>
  </w:style>
  <w:style w:type="character" w:customStyle="1" w:styleId="a5">
    <w:name w:val="Без интервала Знак"/>
    <w:link w:val="a4"/>
    <w:uiPriority w:val="1"/>
    <w:locked/>
    <w:rsid w:val="00B8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2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late.yandex.ru/translator/Russian-Tat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User</cp:lastModifiedBy>
  <cp:revision>9</cp:revision>
  <cp:lastPrinted>2021-02-12T11:37:00Z</cp:lastPrinted>
  <dcterms:created xsi:type="dcterms:W3CDTF">2021-02-22T12:44:00Z</dcterms:created>
  <dcterms:modified xsi:type="dcterms:W3CDTF">2021-02-22T13:11:00Z</dcterms:modified>
</cp:coreProperties>
</file>